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7682" w14:textId="77777777"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29281E90" w14:textId="39B855BA" w:rsidR="001B2125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9B5FB6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3B76F8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14:paraId="74AF2908" w14:textId="77777777" w:rsidR="003B76F8" w:rsidRP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420FFCF3" w14:textId="6D2B166D" w:rsidR="009B5FB6" w:rsidRDefault="00511652" w:rsidP="009B5FB6">
      <w:pPr>
        <w:jc w:val="center"/>
        <w:rPr>
          <w:rFonts w:cstheme="minorHAnsi"/>
          <w:b/>
          <w:sz w:val="24"/>
          <w:szCs w:val="28"/>
        </w:rPr>
      </w:pPr>
      <w:r w:rsidRPr="00511652">
        <w:rPr>
          <w:rFonts w:cstheme="minorHAnsi"/>
          <w:b/>
          <w:sz w:val="24"/>
          <w:szCs w:val="28"/>
        </w:rPr>
        <w:t>PROTOKÓŁ KOMISJI REKRUTACYJNEJ</w:t>
      </w:r>
    </w:p>
    <w:p w14:paraId="290847AA" w14:textId="77777777" w:rsidR="00FB441F" w:rsidRPr="00511652" w:rsidRDefault="00FB441F" w:rsidP="002D54C6">
      <w:pPr>
        <w:jc w:val="both"/>
        <w:rPr>
          <w:rFonts w:cstheme="minorHAnsi"/>
          <w:b/>
          <w:sz w:val="24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9"/>
        <w:gridCol w:w="4850"/>
      </w:tblGrid>
      <w:tr w:rsidR="009B5FB6" w14:paraId="760E02B6" w14:textId="77777777" w:rsidTr="009B5FB6"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664DA" w14:textId="25C6409E" w:rsidR="009B5FB6" w:rsidRPr="009B5FB6" w:rsidRDefault="009B5FB6" w:rsidP="002D54C6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B5FB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Imię i nazwisko ucznia / uczennicy</w:t>
            </w:r>
            <w:r w:rsidR="002D54C6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* </w:t>
            </w:r>
          </w:p>
        </w:tc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DBD883" w14:textId="77777777" w:rsidR="009B5FB6" w:rsidRDefault="009B5FB6" w:rsidP="009B5FB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9B5FB6" w:rsidRPr="0005715B" w14:paraId="4D27A705" w14:textId="77777777" w:rsidTr="009B5FB6">
        <w:tc>
          <w:tcPr>
            <w:tcW w:w="2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8AFA54" w14:textId="41A9C570" w:rsidR="009B5FB6" w:rsidRPr="0005715B" w:rsidRDefault="00FB441F" w:rsidP="00FB441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kursu zawodowego, którego dotyczy protokół</w:t>
            </w:r>
            <w:r w:rsidR="002D54C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* </w:t>
            </w:r>
          </w:p>
        </w:tc>
        <w:tc>
          <w:tcPr>
            <w:tcW w:w="2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41FDF" w14:textId="7A1572AC" w:rsidR="009B5FB6" w:rsidRPr="0005715B" w:rsidRDefault="009B5FB6" w:rsidP="009B5FB6">
            <w:pPr>
              <w:pStyle w:val="Zawartotabeli"/>
              <w:ind w:left="231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06DB1FEF" w14:textId="77777777" w:rsidR="009B5FB6" w:rsidRDefault="009B5FB6">
      <w:pPr>
        <w:rPr>
          <w:rFonts w:cstheme="minorHAnsi"/>
          <w:b/>
          <w:sz w:val="20"/>
        </w:rPr>
      </w:pPr>
    </w:p>
    <w:p w14:paraId="457E0A22" w14:textId="3742559C" w:rsidR="00A5126E" w:rsidRDefault="00C940F9">
      <w:pPr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1. </w:t>
      </w:r>
      <w:r w:rsidR="009848F4">
        <w:rPr>
          <w:rFonts w:cstheme="minorHAnsi"/>
          <w:b/>
          <w:sz w:val="20"/>
        </w:rPr>
        <w:t xml:space="preserve">Kryteria </w:t>
      </w:r>
      <w:r>
        <w:rPr>
          <w:rFonts w:cstheme="minorHAnsi"/>
          <w:b/>
          <w:sz w:val="20"/>
        </w:rPr>
        <w:t>ogólne</w:t>
      </w:r>
      <w:r w:rsidR="009848F4">
        <w:rPr>
          <w:rFonts w:cstheme="minorHAnsi"/>
          <w:b/>
          <w:sz w:val="20"/>
        </w:rPr>
        <w:t xml:space="preserve"> (wypełnia </w:t>
      </w:r>
      <w:r w:rsidR="000E415C">
        <w:rPr>
          <w:rFonts w:cstheme="minorHAnsi"/>
          <w:b/>
          <w:sz w:val="20"/>
        </w:rPr>
        <w:t>Komisja rekrutacyjna</w:t>
      </w:r>
      <w:r w:rsidR="009848F4">
        <w:rPr>
          <w:rFonts w:cstheme="minorHAnsi"/>
          <w:sz w:val="20"/>
        </w:rPr>
        <w:t xml:space="preserve">)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29"/>
        <w:gridCol w:w="3680"/>
      </w:tblGrid>
      <w:tr w:rsidR="0005715B" w14:paraId="59848682" w14:textId="77777777" w:rsidTr="002F19F5">
        <w:tc>
          <w:tcPr>
            <w:tcW w:w="3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78D86" w14:textId="77777777" w:rsidR="0005715B" w:rsidRDefault="0005715B" w:rsidP="008F2FE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bookmarkStart w:id="0" w:name="_Hlk72311832"/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1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D18FC" w14:textId="77777777" w:rsidR="0005715B" w:rsidRDefault="0005715B" w:rsidP="008F2FE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uczeń/uczennica spełnia kryterium?</w:t>
            </w:r>
          </w:p>
          <w:p w14:paraId="39144414" w14:textId="63DE22DA" w:rsidR="0005715B" w:rsidRDefault="0005715B" w:rsidP="005E37C3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05715B" w:rsidRPr="0005715B" w14:paraId="7BE75644" w14:textId="77777777" w:rsidTr="002F19F5">
        <w:tc>
          <w:tcPr>
            <w:tcW w:w="3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2921DC" w14:textId="477BD4A2" w:rsidR="0005715B" w:rsidRPr="0005715B" w:rsidRDefault="0005715B" w:rsidP="008F2FE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1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1. </w:t>
            </w:r>
            <w:r w:rsidR="00C940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Status ucznia / uczennicy</w:t>
            </w:r>
            <w:r w:rsid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momencie rozpoczęcia udziału w projekcie tj. rozpoczęcia się kursu zawodowego.</w:t>
            </w:r>
          </w:p>
        </w:tc>
        <w:tc>
          <w:tcPr>
            <w:tcW w:w="1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4DFB1" w14:textId="77777777" w:rsidR="0005715B" w:rsidRDefault="0005715B" w:rsidP="0005715B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13068349" w14:textId="77777777" w:rsidR="0005715B" w:rsidRPr="0005715B" w:rsidRDefault="0005715B" w:rsidP="0005715B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</w:tr>
      <w:tr w:rsidR="0005715B" w:rsidRPr="0005715B" w14:paraId="6179FFD9" w14:textId="77777777" w:rsidTr="002F19F5">
        <w:tc>
          <w:tcPr>
            <w:tcW w:w="3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56B3B" w14:textId="2D0DA5BA" w:rsidR="0005715B" w:rsidRPr="0005715B" w:rsidRDefault="0005715B" w:rsidP="008F2FE1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bookmarkStart w:id="1" w:name="_Hlk71111162"/>
            <w:r w:rsidRPr="000571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Uczeń/uczennica </w:t>
            </w:r>
            <w:r w:rsidRPr="0005715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nie jest</w:t>
            </w:r>
            <w:r w:rsidRPr="000571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C940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</w:t>
            </w:r>
            <w:r w:rsid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FB271" w14:textId="77777777" w:rsidR="0005715B" w:rsidRDefault="0005715B" w:rsidP="0005715B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2C7D6435" w14:textId="77777777" w:rsidR="0005715B" w:rsidRPr="0005715B" w:rsidRDefault="0005715B" w:rsidP="0005715B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5715B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</w:tr>
      <w:bookmarkEnd w:id="1"/>
      <w:bookmarkEnd w:id="0"/>
      <w:tr w:rsidR="00C940F9" w:rsidRPr="0005715B" w14:paraId="2FB183B2" w14:textId="77777777" w:rsidTr="002F19F5">
        <w:tc>
          <w:tcPr>
            <w:tcW w:w="31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F8F07C" w14:textId="6916DC48" w:rsidR="00C940F9" w:rsidRPr="0005715B" w:rsidRDefault="00C940F9" w:rsidP="00C940F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3. Forma wsparcia w projekcie wykracza poza podstawę programową dla zawodu, w którym uczeń/uczennica odbywa naukę</w:t>
            </w:r>
            <w:r w:rsid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01E14" w14:textId="69EE3C87" w:rsidR="00C940F9" w:rsidRDefault="00C940F9" w:rsidP="00C940F9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0E2EAD0D" w14:textId="2C4EE685" w:rsidR="00C940F9" w:rsidRPr="00C940F9" w:rsidRDefault="00C940F9" w:rsidP="00C940F9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940F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</w:tr>
    </w:tbl>
    <w:p w14:paraId="73693EBD" w14:textId="77777777" w:rsidR="00511652" w:rsidRDefault="00511652" w:rsidP="002F19F5">
      <w:pPr>
        <w:rPr>
          <w:rFonts w:cstheme="minorHAnsi"/>
          <w:b/>
          <w:sz w:val="20"/>
        </w:rPr>
      </w:pPr>
    </w:p>
    <w:p w14:paraId="11E13250" w14:textId="5ACFDD4A" w:rsidR="002F19F5" w:rsidRDefault="00E03BA9" w:rsidP="002F19F5">
      <w:pPr>
        <w:rPr>
          <w:rFonts w:cstheme="minorHAnsi"/>
          <w:sz w:val="20"/>
        </w:rPr>
      </w:pPr>
      <w:r>
        <w:rPr>
          <w:rFonts w:cstheme="minorHAnsi"/>
          <w:b/>
          <w:sz w:val="20"/>
        </w:rPr>
        <w:t xml:space="preserve">2. </w:t>
      </w:r>
      <w:r w:rsidR="002F19F5">
        <w:rPr>
          <w:rFonts w:cstheme="minorHAnsi"/>
          <w:b/>
          <w:sz w:val="20"/>
        </w:rPr>
        <w:t xml:space="preserve">Kryteria </w:t>
      </w:r>
      <w:r w:rsidR="00C940F9">
        <w:rPr>
          <w:rFonts w:cstheme="minorHAnsi"/>
          <w:b/>
          <w:sz w:val="20"/>
        </w:rPr>
        <w:t>szczegółowe</w:t>
      </w:r>
      <w:r w:rsidR="002F19F5">
        <w:rPr>
          <w:rFonts w:cstheme="minorHAnsi"/>
          <w:b/>
          <w:sz w:val="20"/>
        </w:rPr>
        <w:t xml:space="preserve"> (wypełnia </w:t>
      </w:r>
      <w:r w:rsidR="000E415C">
        <w:rPr>
          <w:rFonts w:cstheme="minorHAnsi"/>
          <w:b/>
          <w:sz w:val="20"/>
        </w:rPr>
        <w:t>Komisja rekrutacyjna</w:t>
      </w:r>
      <w:r w:rsidR="002F19F5">
        <w:rPr>
          <w:rFonts w:cstheme="minorHAnsi"/>
          <w:sz w:val="20"/>
        </w:rPr>
        <w:t xml:space="preserve">)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2044"/>
        <w:gridCol w:w="2425"/>
        <w:gridCol w:w="1940"/>
      </w:tblGrid>
      <w:tr w:rsidR="002F19F5" w14:paraId="6035B126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53F285" w14:textId="77777777" w:rsidR="002F19F5" w:rsidRDefault="002F19F5" w:rsidP="0005715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bookmarkStart w:id="2" w:name="_Hlk71113550"/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FD623E" w14:textId="1CA4DAB0" w:rsidR="002F19F5" w:rsidRDefault="002F19F5" w:rsidP="005E37C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uczeń/uczennica spełnia kryterium?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E912F" w14:textId="77777777" w:rsidR="002F19F5" w:rsidRDefault="002F19F5" w:rsidP="0005715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punktów możliwych do uzyskania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47571" w14:textId="77777777" w:rsidR="002F19F5" w:rsidRDefault="002F19F5" w:rsidP="0005715B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Ilość przyznanych punktów</w:t>
            </w:r>
          </w:p>
          <w:p w14:paraId="4E1A40D3" w14:textId="77777777" w:rsidR="002F19F5" w:rsidRDefault="002F19F5" w:rsidP="002F19F5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</w:tr>
      <w:tr w:rsidR="002F19F5" w14:paraId="3709B132" w14:textId="77777777" w:rsidTr="00E03BA9">
        <w:trPr>
          <w:trHeight w:val="594"/>
        </w:trPr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9D81F" w14:textId="6A5F679D" w:rsidR="002F19F5" w:rsidRPr="000769BF" w:rsidRDefault="002F19F5" w:rsidP="000769BF">
            <w:pPr>
              <w:spacing w:after="0"/>
              <w:rPr>
                <w:sz w:val="20"/>
                <w:szCs w:val="20"/>
              </w:rPr>
            </w:pPr>
            <w:r w:rsidRPr="000769BF">
              <w:rPr>
                <w:rFonts w:cstheme="minorHAnsi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C940F9">
              <w:rPr>
                <w:sz w:val="20"/>
                <w:szCs w:val="20"/>
              </w:rPr>
              <w:t>Pełnoletność (ukończony 18 rok życia na dzień przystąpienia do kursu tj. data rozpoczęcia kursu)</w:t>
            </w:r>
            <w:r w:rsidR="00E03BA9">
              <w:rPr>
                <w:sz w:val="20"/>
                <w:szCs w:val="20"/>
              </w:rPr>
              <w:t>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44E484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1B24123C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14:paraId="718FAE12" w14:textId="7AF774F1" w:rsidR="00B15500" w:rsidRDefault="00B15500" w:rsidP="00B15500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 – w przypadku, gdy</w:t>
            </w:r>
          </w:p>
          <w:p w14:paraId="63FF9230" w14:textId="1F78DE5E" w:rsidR="00B15500" w:rsidRDefault="00B15500" w:rsidP="00B155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155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udział w kursie zawodowym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  <w:r w:rsidRPr="00B155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wymaga,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aby </w:t>
            </w:r>
            <w:r w:rsidRPr="00B155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uczestnik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osiągnął</w:t>
            </w:r>
            <w:r w:rsidRPr="00B1550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pełnoletność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82D8D" w14:textId="69141231" w:rsidR="002F19F5" w:rsidRDefault="00C940F9" w:rsidP="002F19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86C91" w14:textId="420ACC6D" w:rsidR="002F19F5" w:rsidRDefault="00C940F9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</w:t>
            </w:r>
          </w:p>
        </w:tc>
      </w:tr>
      <w:tr w:rsidR="002F19F5" w14:paraId="11E5E494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F9FB0" w14:textId="3A5FDD89" w:rsidR="002F19F5" w:rsidRPr="00581471" w:rsidRDefault="002F19F5" w:rsidP="000769BF">
            <w:pPr>
              <w:pStyle w:val="Zawartotabeli"/>
              <w:rPr>
                <w:lang w:val="pl-PL"/>
              </w:rPr>
            </w:pPr>
            <w:r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2. </w:t>
            </w:r>
            <w:r w:rsidR="00C940F9"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Status osoby dotychczas </w:t>
            </w:r>
            <w:r w:rsidR="00C940F9" w:rsidRPr="005814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nie korzystającej</w:t>
            </w:r>
            <w:r w:rsidR="00C940F9"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projekcie ze wsparcia w postaci kursów kończących się kwalifikacją</w:t>
            </w:r>
            <w:r w:rsidR="004A0AB7"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4A0AB7" w:rsidRPr="00581471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="004A0AB7" w:rsidRPr="005814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A0AB7" w:rsidRPr="00581471">
              <w:rPr>
                <w:rFonts w:asciiTheme="minorHAnsi" w:hAnsiTheme="minorHAnsi" w:cstheme="minorHAnsi"/>
                <w:sz w:val="20"/>
                <w:szCs w:val="20"/>
              </w:rPr>
              <w:t>kompetencją</w:t>
            </w:r>
            <w:proofErr w:type="spellEnd"/>
            <w:r w:rsidR="004A0AB7" w:rsidRPr="005814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FDD237" w14:textId="77777777" w:rsidR="002F19F5" w:rsidRPr="00581471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3E76796C" w14:textId="77777777" w:rsidR="002F19F5" w:rsidRPr="00581471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CFE39" w14:textId="4816B5FB" w:rsidR="002F19F5" w:rsidRPr="00581471" w:rsidRDefault="00C940F9" w:rsidP="002F19F5">
            <w:pPr>
              <w:pStyle w:val="Zawartotabeli"/>
              <w:jc w:val="center"/>
            </w:pPr>
            <w:r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20 pkt</w:t>
            </w:r>
            <w:r w:rsidR="004A0AB7" w:rsidRPr="0058147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przypadku kursów kończących się kwalifikacją / 10 pkt – w przypadku kursów kończących się kompetencją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1B052" w14:textId="77777777" w:rsidR="002F19F5" w:rsidRDefault="002F19F5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bookmarkEnd w:id="2"/>
      <w:tr w:rsidR="00C940F9" w14:paraId="31C42653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C5AAF" w14:textId="76F4F830" w:rsidR="00C940F9" w:rsidRDefault="00C940F9" w:rsidP="000769BF">
            <w:pPr>
              <w:pStyle w:val="Zawartotabeli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3. Średnia </w:t>
            </w:r>
            <w:r w:rsidRPr="00C940F9">
              <w:rPr>
                <w:rFonts w:asciiTheme="minorHAnsi" w:hAnsiTheme="minorHAnsi" w:cstheme="minorHAnsi"/>
                <w:bCs/>
                <w:sz w:val="20"/>
                <w:lang w:val="pl-PL"/>
              </w:rPr>
              <w:t>ocen</w:t>
            </w:r>
            <w:r w:rsidRPr="00C940F9">
              <w:rPr>
                <w:bCs/>
              </w:rPr>
              <w:t xml:space="preserve"> </w:t>
            </w:r>
            <w:r w:rsidRPr="00C940F9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na koniec poprzedniego roku </w:t>
            </w:r>
            <w:r w:rsidRPr="003769C9">
              <w:rPr>
                <w:rFonts w:asciiTheme="minorHAnsi" w:hAnsiTheme="minorHAnsi" w:cstheme="minorHAnsi"/>
                <w:bCs/>
                <w:sz w:val="20"/>
                <w:lang w:val="pl-PL"/>
              </w:rPr>
              <w:t>szkolnego (</w:t>
            </w:r>
            <w:r w:rsidR="00D822C9">
              <w:rPr>
                <w:rFonts w:asciiTheme="minorHAnsi" w:hAnsiTheme="minorHAnsi" w:cstheme="minorHAnsi"/>
                <w:bCs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Cs/>
                <w:sz w:val="20"/>
                <w:lang w:val="pl-PL"/>
              </w:rPr>
              <w:t>/</w:t>
            </w:r>
            <w:r w:rsidR="00D822C9">
              <w:rPr>
                <w:rFonts w:asciiTheme="minorHAnsi" w:hAnsiTheme="minorHAnsi" w:cstheme="minorHAnsi"/>
                <w:bCs/>
                <w:sz w:val="20"/>
                <w:lang w:val="pl-PL"/>
              </w:rPr>
              <w:t>……….</w:t>
            </w:r>
            <w:r w:rsidRPr="003769C9">
              <w:rPr>
                <w:rFonts w:asciiTheme="minorHAnsi" w:hAnsiTheme="minorHAnsi" w:cstheme="minorHAnsi"/>
                <w:bCs/>
                <w:sz w:val="20"/>
                <w:lang w:val="pl-PL"/>
              </w:rPr>
              <w:t>)</w:t>
            </w:r>
            <w:r w:rsidR="00D822C9">
              <w:rPr>
                <w:rFonts w:asciiTheme="minorHAnsi" w:hAnsiTheme="minorHAnsi" w:cstheme="minorHAnsi"/>
                <w:bCs/>
                <w:sz w:val="20"/>
                <w:lang w:val="pl-PL"/>
              </w:rPr>
              <w:t>*</w:t>
            </w:r>
          </w:p>
          <w:p w14:paraId="3B7690B5" w14:textId="0A24F556" w:rsidR="00C940F9" w:rsidRDefault="00C940F9" w:rsidP="000769BF">
            <w:pPr>
              <w:pStyle w:val="Zawartotabeli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14:paraId="46E48B48" w14:textId="6004274F" w:rsidR="00E03BA9" w:rsidRDefault="00E03BA9" w:rsidP="000769BF">
            <w:pPr>
              <w:pStyle w:val="Zawartotabeli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W przypadku uczniów/uczennic placówek innych niż szkoły ogólnokształcące </w:t>
            </w: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–</w:t>
            </w:r>
            <w:r w:rsidRPr="00E03BA9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 średnia ocen z przedmiotów zawodowych</w:t>
            </w:r>
            <w:r>
              <w:rPr>
                <w:rFonts w:asciiTheme="minorHAnsi" w:hAnsiTheme="minorHAnsi" w:cstheme="minorHAnsi"/>
                <w:bCs/>
                <w:sz w:val="20"/>
                <w:lang w:val="pl-PL"/>
              </w:rPr>
              <w:t>.</w:t>
            </w:r>
          </w:p>
          <w:p w14:paraId="51357060" w14:textId="77777777" w:rsidR="00E03BA9" w:rsidRDefault="00E03BA9" w:rsidP="000769BF">
            <w:pPr>
              <w:pStyle w:val="Zawartotabeli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14:paraId="402DF5EC" w14:textId="290843F0" w:rsidR="00C940F9" w:rsidRPr="002D54C6" w:rsidRDefault="00C940F9" w:rsidP="002D54C6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bCs/>
                <w:sz w:val="20"/>
                <w:lang w:val="pl-PL"/>
              </w:rPr>
              <w:lastRenderedPageBreak/>
              <w:t>W przypadku uczniów/uczennic szkół ogólnokształcących – średnia ocen ze wszystkich przedmiotów.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029BD" w14:textId="6918C685" w:rsidR="00C940F9" w:rsidRDefault="00E03BA9" w:rsidP="00E03BA9">
            <w:pPr>
              <w:pStyle w:val="Zawartotabeli"/>
              <w:ind w:left="23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-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09B22" w14:textId="0E064B24" w:rsidR="00E03BA9" w:rsidRDefault="004154A6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Średnia ocen</w:t>
            </w:r>
            <w:r w:rsid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546F18DE" w14:textId="60E58C9F" w:rsidR="00E03BA9" w:rsidRPr="00E03BA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- 6,0 – 10 pkt.,</w:t>
            </w:r>
          </w:p>
          <w:p w14:paraId="4519DE94" w14:textId="77777777" w:rsidR="00E03BA9" w:rsidRPr="00E03BA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od 5,0 do 5,99 – 9 pkt.,</w:t>
            </w:r>
          </w:p>
          <w:p w14:paraId="0C7CBD1E" w14:textId="77777777" w:rsidR="00E03BA9" w:rsidRPr="00E03BA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od 4,0 do 4,99 – 6 pkt.,</w:t>
            </w:r>
          </w:p>
          <w:p w14:paraId="286FEA36" w14:textId="77777777" w:rsidR="00E03BA9" w:rsidRPr="00E03BA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od 3,5 do 3,99 – 3 pkt.,</w:t>
            </w:r>
          </w:p>
          <w:p w14:paraId="6878E9F0" w14:textId="77777777" w:rsidR="00E03BA9" w:rsidRPr="00E03BA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poniżej 3,5 – 0 pkt,</w:t>
            </w:r>
          </w:p>
          <w:p w14:paraId="3E8E0AAE" w14:textId="01B3919B" w:rsidR="00C940F9" w:rsidRDefault="00E03BA9" w:rsidP="00E03BA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uczeń I klasy – 0 pkt.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C98F0" w14:textId="77777777" w:rsidR="00C940F9" w:rsidRDefault="00C940F9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C940F9" w14:paraId="124957B5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6E9A8" w14:textId="4DB8F2F0" w:rsidR="00C940F9" w:rsidRDefault="00E03BA9" w:rsidP="000769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4. Ukończenie w ramach projektu zajęć doradztwa zawodowego.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8A08B" w14:textId="3B651F4C" w:rsidR="00E03BA9" w:rsidRDefault="00E03BA9" w:rsidP="00E03BA9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58DEC319" w14:textId="4D93D527" w:rsidR="00C940F9" w:rsidRPr="00E03BA9" w:rsidRDefault="00E03BA9" w:rsidP="00E03BA9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03BA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EF73AA" w14:textId="2827CDE6" w:rsidR="00C940F9" w:rsidRDefault="00E03BA9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pkt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53BF1" w14:textId="77777777" w:rsidR="00C940F9" w:rsidRDefault="00C940F9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19F5" w14:paraId="6AFB61F8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EAA61" w14:textId="20801450" w:rsidR="002F19F5" w:rsidRPr="00D0402E" w:rsidRDefault="00E03BA9" w:rsidP="000769BF">
            <w:pPr>
              <w:pStyle w:val="Zawartotabeli"/>
              <w:snapToGrid w:val="0"/>
              <w:rPr>
                <w:lang w:val="pl-PL"/>
              </w:rPr>
            </w:pPr>
            <w:bookmarkStart w:id="3" w:name="_Hlk71111748"/>
            <w:r w:rsidRPr="00D040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5. Status ucznia</w:t>
            </w:r>
            <w:r w:rsidR="002F19F5" w:rsidRPr="00D040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/uczennic</w:t>
            </w:r>
            <w:r w:rsidRPr="00D040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y</w:t>
            </w:r>
            <w:r w:rsidR="002F19F5" w:rsidRPr="00D040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ostatniej klasy w danym profilu kształcenia </w:t>
            </w:r>
            <w:r w:rsidR="004154A6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w </w:t>
            </w:r>
            <w:r w:rsidR="008013C5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bieżącym </w:t>
            </w:r>
            <w:r w:rsidR="004154A6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roku szkolnym </w:t>
            </w:r>
            <w:r w:rsidR="008013C5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(……. </w:t>
            </w:r>
            <w:r w:rsidR="004154A6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/</w:t>
            </w:r>
            <w:r w:rsidR="00D822C9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…</w:t>
            </w:r>
            <w:r w:rsidR="008013C5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...</w:t>
            </w:r>
            <w:r w:rsidR="00D822C9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…</w:t>
            </w:r>
            <w:r w:rsidR="004154A6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.</w:t>
            </w:r>
            <w:r w:rsidR="008013C5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>)</w:t>
            </w:r>
            <w:r w:rsidR="00D822C9" w:rsidRPr="00D0402E">
              <w:rPr>
                <w:rFonts w:asciiTheme="minorHAnsi" w:hAnsiTheme="minorHAnsi" w:cstheme="minorHAnsi"/>
                <w:bCs/>
                <w:sz w:val="20"/>
                <w:lang w:val="pl-PL"/>
              </w:rPr>
              <w:t xml:space="preserve"> *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5B0FF4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117FA669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FC868" w14:textId="3C421F21" w:rsidR="002F19F5" w:rsidRDefault="00E03BA9" w:rsidP="002F19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  <w:r w:rsidR="002F19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pkt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83BD1" w14:textId="77777777" w:rsidR="002F19F5" w:rsidRDefault="002F19F5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bookmarkEnd w:id="3"/>
      <w:tr w:rsidR="00E03BA9" w14:paraId="218BC862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03CAE" w14:textId="1A727EEE" w:rsidR="00E03BA9" w:rsidRPr="00D0402E" w:rsidRDefault="00E03BA9" w:rsidP="00A27F8C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D0402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6. Status ucznia/uczennicy przedostatniej klasy w danym profilu kształcenia </w:t>
            </w:r>
            <w:r w:rsidR="004154A6" w:rsidRPr="00D0402E">
              <w:rPr>
                <w:rFonts w:asciiTheme="minorHAnsi" w:hAnsiTheme="minorHAnsi" w:cstheme="minorHAnsi"/>
                <w:sz w:val="20"/>
                <w:lang w:val="pl-PL"/>
              </w:rPr>
              <w:t>w</w:t>
            </w:r>
            <w:r w:rsidR="008013C5" w:rsidRPr="00D0402E">
              <w:rPr>
                <w:rFonts w:asciiTheme="minorHAnsi" w:hAnsiTheme="minorHAnsi" w:cstheme="minorHAnsi"/>
                <w:sz w:val="20"/>
                <w:lang w:val="pl-PL"/>
              </w:rPr>
              <w:t xml:space="preserve"> bieżącym</w:t>
            </w:r>
            <w:r w:rsidR="004154A6" w:rsidRPr="00D0402E">
              <w:rPr>
                <w:rFonts w:asciiTheme="minorHAnsi" w:hAnsiTheme="minorHAnsi" w:cstheme="minorHAnsi"/>
                <w:sz w:val="20"/>
                <w:lang w:val="pl-PL"/>
              </w:rPr>
              <w:t xml:space="preserve"> roku szkolnym </w:t>
            </w:r>
            <w:r w:rsidR="008013C5" w:rsidRPr="00D0402E">
              <w:rPr>
                <w:rFonts w:asciiTheme="minorHAnsi" w:hAnsiTheme="minorHAnsi" w:cstheme="minorHAnsi"/>
                <w:sz w:val="20"/>
                <w:lang w:val="pl-PL"/>
              </w:rPr>
              <w:t>(</w:t>
            </w:r>
            <w:r w:rsidR="00D822C9" w:rsidRPr="00D0402E">
              <w:rPr>
                <w:rFonts w:asciiTheme="minorHAnsi" w:hAnsiTheme="minorHAnsi" w:cstheme="minorHAnsi"/>
                <w:sz w:val="20"/>
                <w:lang w:val="pl-PL"/>
              </w:rPr>
              <w:t>………./……….</w:t>
            </w:r>
            <w:r w:rsidR="008013C5" w:rsidRPr="00D0402E">
              <w:rPr>
                <w:rFonts w:asciiTheme="minorHAnsi" w:hAnsiTheme="minorHAnsi" w:cstheme="minorHAnsi"/>
                <w:sz w:val="20"/>
                <w:lang w:val="pl-PL"/>
              </w:rPr>
              <w:t>)</w:t>
            </w:r>
            <w:r w:rsidR="00D822C9" w:rsidRPr="00D0402E">
              <w:rPr>
                <w:rFonts w:asciiTheme="minorHAnsi" w:hAnsiTheme="minorHAnsi" w:cstheme="minorHAnsi"/>
                <w:sz w:val="20"/>
                <w:lang w:val="pl-PL"/>
              </w:rPr>
              <w:t xml:space="preserve"> *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4905C" w14:textId="77777777" w:rsidR="00E03BA9" w:rsidRDefault="00E03BA9" w:rsidP="00A27F8C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4BA31F9F" w14:textId="77777777" w:rsidR="00E03BA9" w:rsidRDefault="00E03BA9" w:rsidP="00A27F8C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00ED74" w14:textId="69299048" w:rsidR="00E03BA9" w:rsidRPr="00E03BA9" w:rsidRDefault="00E03BA9" w:rsidP="00A27F8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 pkt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25B0C" w14:textId="77777777" w:rsidR="00E03BA9" w:rsidRDefault="00E03BA9" w:rsidP="00A27F8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19F5" w14:paraId="348A502E" w14:textId="77777777" w:rsidTr="00E03BA9">
        <w:tc>
          <w:tcPr>
            <w:tcW w:w="1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EA44E7" w14:textId="227D6E2F" w:rsidR="002F19F5" w:rsidRPr="004D247F" w:rsidRDefault="00E03BA9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7</w:t>
            </w:r>
            <w:r w:rsidR="002F19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Posiadanie orzeczenia o niepełnosprawności</w:t>
            </w:r>
            <w:r w:rsidR="004154A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10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623BA4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14:paraId="7996E7BA" w14:textId="77777777" w:rsidR="002F19F5" w:rsidRDefault="002F19F5" w:rsidP="002F19F5">
            <w:pPr>
              <w:pStyle w:val="Zawartotabeli"/>
              <w:numPr>
                <w:ilvl w:val="0"/>
                <w:numId w:val="11"/>
              </w:numPr>
              <w:ind w:left="231" w:hanging="218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4D304" w14:textId="798247C3" w:rsidR="002F19F5" w:rsidRDefault="00E03BA9" w:rsidP="002F19F5">
            <w:pPr>
              <w:pStyle w:val="Zawartotabeli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20 </w:t>
            </w:r>
            <w:r w:rsidR="002F19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pkt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01173" w14:textId="77777777" w:rsidR="002F19F5" w:rsidRDefault="002F19F5" w:rsidP="002F19F5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F19F5" w14:paraId="061AAD64" w14:textId="77777777" w:rsidTr="002F19F5">
        <w:tc>
          <w:tcPr>
            <w:tcW w:w="401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C1AA" w14:textId="3EB32899" w:rsidR="002F19F5" w:rsidRDefault="002F19F5">
            <w:pPr>
              <w:pStyle w:val="Zawartotabeli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ŁĄCZN</w:t>
            </w:r>
            <w:r w:rsidR="00FB441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 LICZBA PUNKTÓW</w:t>
            </w:r>
          </w:p>
        </w:tc>
        <w:tc>
          <w:tcPr>
            <w:tcW w:w="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C5F23" w14:textId="77777777" w:rsidR="002F19F5" w:rsidRDefault="002F19F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9EEE188" w14:textId="2CB639A1" w:rsidR="00A5126E" w:rsidRDefault="00A5126E">
      <w:pPr>
        <w:pStyle w:val="Tekst"/>
        <w:spacing w:after="0"/>
        <w:ind w:firstLine="0"/>
        <w:rPr>
          <w:rFonts w:ascii="Verdana" w:hAnsi="Verdana"/>
          <w:sz w:val="16"/>
          <w:szCs w:val="16"/>
          <w:lang w:val="pl-PL"/>
        </w:rPr>
      </w:pPr>
    </w:p>
    <w:p w14:paraId="2DED44C6" w14:textId="02743CB2" w:rsidR="00E03BA9" w:rsidRDefault="00E03BA9">
      <w:pPr>
        <w:pStyle w:val="Tekst"/>
        <w:spacing w:after="0"/>
        <w:ind w:firstLine="0"/>
        <w:rPr>
          <w:rFonts w:ascii="Verdana" w:hAnsi="Verdana"/>
          <w:sz w:val="16"/>
          <w:szCs w:val="16"/>
          <w:lang w:val="pl-PL"/>
        </w:rPr>
      </w:pPr>
    </w:p>
    <w:p w14:paraId="16BB30E2" w14:textId="207684D2" w:rsidR="00DB7ECA" w:rsidRDefault="00E03BA9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 w:val="20"/>
          <w:lang w:val="pl-PL"/>
        </w:rPr>
      </w:pPr>
      <w:r w:rsidRPr="00E03BA9">
        <w:rPr>
          <w:rFonts w:asciiTheme="minorHAnsi" w:hAnsiTheme="minorHAnsi" w:cstheme="minorHAnsi"/>
          <w:b/>
          <w:bCs/>
          <w:sz w:val="20"/>
          <w:lang w:val="pl-PL"/>
        </w:rPr>
        <w:t xml:space="preserve">3. Kryteria szczegółowe dodatkowe (wypełnia </w:t>
      </w:r>
      <w:r w:rsidR="000E415C">
        <w:rPr>
          <w:rFonts w:asciiTheme="minorHAnsi" w:hAnsiTheme="minorHAnsi" w:cstheme="minorHAnsi"/>
          <w:b/>
          <w:bCs/>
          <w:sz w:val="20"/>
          <w:lang w:val="pl-PL"/>
        </w:rPr>
        <w:t>Komisja rekrutacyjna</w:t>
      </w:r>
      <w:r w:rsidRPr="00E03BA9">
        <w:rPr>
          <w:rFonts w:asciiTheme="minorHAnsi" w:hAnsiTheme="minorHAnsi" w:cstheme="minorHAnsi"/>
          <w:b/>
          <w:bCs/>
          <w:sz w:val="20"/>
          <w:lang w:val="pl-PL"/>
        </w:rPr>
        <w:t xml:space="preserve"> w przypadku</w:t>
      </w:r>
      <w:r w:rsidR="00DB7ECA">
        <w:rPr>
          <w:rFonts w:asciiTheme="minorHAnsi" w:hAnsiTheme="minorHAnsi" w:cstheme="minorHAnsi"/>
          <w:b/>
          <w:bCs/>
          <w:sz w:val="20"/>
          <w:lang w:val="pl-PL"/>
        </w:rPr>
        <w:t xml:space="preserve"> gdy uczeń/uczennica zajmuje ex aequo z innym/-ą uczniem/uczennicą</w:t>
      </w:r>
      <w:r w:rsidR="00F318E1">
        <w:rPr>
          <w:rFonts w:asciiTheme="minorHAnsi" w:hAnsiTheme="minorHAnsi" w:cstheme="minorHAnsi"/>
          <w:b/>
          <w:bCs/>
          <w:sz w:val="20"/>
          <w:lang w:val="pl-PL"/>
        </w:rPr>
        <w:t xml:space="preserve"> </w:t>
      </w:r>
      <w:r w:rsidR="00567F3A" w:rsidRPr="00567F3A">
        <w:rPr>
          <w:rFonts w:asciiTheme="minorHAnsi" w:hAnsiTheme="minorHAnsi" w:cstheme="minorHAnsi"/>
          <w:b/>
          <w:bCs/>
          <w:sz w:val="20"/>
          <w:lang w:val="pl-PL"/>
        </w:rPr>
        <w:t xml:space="preserve">ostatnie miejsce rankingowe </w:t>
      </w:r>
      <w:r w:rsidR="00F318E1">
        <w:rPr>
          <w:rFonts w:asciiTheme="minorHAnsi" w:hAnsiTheme="minorHAnsi" w:cstheme="minorHAnsi"/>
          <w:b/>
          <w:bCs/>
          <w:sz w:val="20"/>
          <w:lang w:val="pl-PL"/>
        </w:rPr>
        <w:t>premiowane udziałem w projekcie</w:t>
      </w:r>
      <w:r w:rsidR="00DB7ECA">
        <w:rPr>
          <w:rFonts w:asciiTheme="minorHAnsi" w:hAnsiTheme="minorHAnsi" w:cstheme="minorHAnsi"/>
          <w:b/>
          <w:bCs/>
          <w:sz w:val="20"/>
          <w:lang w:val="pl-PL"/>
        </w:rPr>
        <w:t>)</w:t>
      </w:r>
    </w:p>
    <w:p w14:paraId="445253B8" w14:textId="77777777" w:rsidR="00F318E1" w:rsidRDefault="00F318E1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 w:val="20"/>
          <w:lang w:val="pl-PL"/>
        </w:rPr>
      </w:pPr>
    </w:p>
    <w:tbl>
      <w:tblPr>
        <w:tblW w:w="3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4251"/>
      </w:tblGrid>
      <w:tr w:rsidR="00DB7ECA" w14:paraId="4A3FF0D7" w14:textId="77777777" w:rsidTr="00F318E1">
        <w:trPr>
          <w:jc w:val="center"/>
        </w:trPr>
        <w:tc>
          <w:tcPr>
            <w:tcW w:w="2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B81C1" w14:textId="77777777" w:rsidR="00DB7ECA" w:rsidRDefault="00DB7ECA" w:rsidP="00A27F8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2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815EB" w14:textId="535B92C0" w:rsidR="00DB7ECA" w:rsidRDefault="002D54C6" w:rsidP="002D54C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Czy uczeń/uczennica spełnia kryterium?</w:t>
            </w:r>
          </w:p>
        </w:tc>
      </w:tr>
      <w:tr w:rsidR="00DB7ECA" w14:paraId="22529D28" w14:textId="77777777" w:rsidTr="00F318E1">
        <w:trPr>
          <w:trHeight w:val="594"/>
          <w:jc w:val="center"/>
        </w:trPr>
        <w:tc>
          <w:tcPr>
            <w:tcW w:w="2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C973EF" w14:textId="57C49590" w:rsidR="00DB7ECA" w:rsidRDefault="00DB7ECA" w:rsidP="00DB7ECA">
            <w:pPr>
              <w:pStyle w:val="Zawartotabeli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0769BF">
              <w:rPr>
                <w:rFonts w:cstheme="minorHAnsi"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B7ECA">
              <w:rPr>
                <w:rFonts w:asciiTheme="minorHAnsi" w:hAnsiTheme="minorHAnsi" w:cstheme="minorHAnsi"/>
                <w:sz w:val="20"/>
                <w:szCs w:val="20"/>
              </w:rPr>
              <w:t>Ocena</w:t>
            </w:r>
            <w:proofErr w:type="spellEnd"/>
            <w:r w:rsidRPr="00DB7ECA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3769C9">
              <w:rPr>
                <w:rFonts w:asciiTheme="minorHAnsi" w:hAnsiTheme="minorHAnsi" w:cstheme="minorHAnsi"/>
                <w:sz w:val="20"/>
                <w:szCs w:val="20"/>
              </w:rPr>
              <w:t>zachowania</w:t>
            </w:r>
            <w:proofErr w:type="spellEnd"/>
            <w:r w:rsidRPr="00376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69C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3769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103E5">
              <w:rPr>
                <w:rFonts w:asciiTheme="minorHAnsi" w:hAnsiTheme="minorHAnsi" w:cstheme="minorHAnsi"/>
                <w:sz w:val="20"/>
                <w:szCs w:val="20"/>
              </w:rPr>
              <w:t>koniec</w:t>
            </w:r>
            <w:proofErr w:type="spellEnd"/>
            <w:r w:rsidR="00C103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69C9">
              <w:rPr>
                <w:rFonts w:asciiTheme="minorHAnsi" w:hAnsiTheme="minorHAnsi" w:cstheme="minorHAnsi"/>
                <w:bCs/>
                <w:sz w:val="20"/>
                <w:lang w:val="pl-PL"/>
              </w:rPr>
              <w:t>poprzedniego roku szkolnego (</w:t>
            </w:r>
            <w:r w:rsidR="00D822C9" w:rsidRPr="00D822C9">
              <w:rPr>
                <w:rFonts w:asciiTheme="minorHAnsi" w:hAnsiTheme="minorHAnsi" w:cstheme="minorHAnsi"/>
                <w:bCs/>
                <w:sz w:val="20"/>
                <w:lang w:val="pl-PL"/>
              </w:rPr>
              <w:t>………./……….</w:t>
            </w:r>
            <w:r w:rsidR="00D822C9">
              <w:rPr>
                <w:rFonts w:asciiTheme="minorHAnsi" w:hAnsiTheme="minorHAnsi" w:cstheme="minorHAnsi"/>
                <w:bCs/>
                <w:sz w:val="20"/>
                <w:lang w:val="pl-PL"/>
              </w:rPr>
              <w:t>) *</w:t>
            </w:r>
          </w:p>
          <w:p w14:paraId="1207416D" w14:textId="7C717E3F" w:rsidR="00DB7ECA" w:rsidRPr="000769BF" w:rsidRDefault="00DB7ECA" w:rsidP="00A27F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C6B6C" w14:textId="77777777" w:rsidR="00DB7ECA" w:rsidRDefault="00DB7ECA" w:rsidP="00DB7ECA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14:paraId="4801BBA4" w14:textId="77777777" w:rsidR="00DB7ECA" w:rsidRPr="00A9512F" w:rsidRDefault="00DB7ECA" w:rsidP="00DB7E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14:paraId="05885F45" w14:textId="77777777" w:rsidR="00DB7ECA" w:rsidRDefault="00DB7ECA" w:rsidP="00DB7ECA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14:paraId="5BBB81A1" w14:textId="77777777" w:rsidR="00DB7ECA" w:rsidRDefault="00DB7ECA" w:rsidP="00DB7ECA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14:paraId="4368D3BB" w14:textId="77777777" w:rsidR="00DB7ECA" w:rsidRPr="00A9512F" w:rsidRDefault="00DB7ECA" w:rsidP="00DB7EC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14:paraId="5F4BAD2D" w14:textId="470C56FD" w:rsidR="00DB7ECA" w:rsidRPr="00DB7ECA" w:rsidRDefault="00DB7ECA" w:rsidP="00DB7ECA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</w:tc>
      </w:tr>
      <w:tr w:rsidR="00DB7ECA" w14:paraId="5A326A0B" w14:textId="77777777" w:rsidTr="00F318E1">
        <w:trPr>
          <w:trHeight w:val="2766"/>
          <w:jc w:val="center"/>
        </w:trPr>
        <w:tc>
          <w:tcPr>
            <w:tcW w:w="22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63D47B" w14:textId="7870A267" w:rsidR="00DB7ECA" w:rsidRPr="004D247F" w:rsidRDefault="00DB7ECA" w:rsidP="00A27F8C">
            <w:pPr>
              <w:pStyle w:val="Zawartotabeli"/>
              <w:rPr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2. </w:t>
            </w:r>
            <w:r w:rsidR="00F318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Opinia wychowawcy (wypełnia wychowawca ucznia/uczennicy w przypadku równych ocen z zachowania).</w:t>
            </w:r>
          </w:p>
        </w:tc>
        <w:tc>
          <w:tcPr>
            <w:tcW w:w="27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9F795" w14:textId="051CB73D" w:rsidR="00DB7ECA" w:rsidRDefault="00DB7ECA" w:rsidP="00A27F8C">
            <w:pPr>
              <w:pStyle w:val="Zawartotabeli"/>
              <w:jc w:val="center"/>
            </w:pPr>
          </w:p>
        </w:tc>
      </w:tr>
    </w:tbl>
    <w:p w14:paraId="5D74BA97" w14:textId="7B19ABD6" w:rsidR="00CC7D6B" w:rsidRDefault="00CC7D6B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22E21F1D" w14:textId="57D06470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70AA12C6" w14:textId="479F19F5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3DB3B8BA" w14:textId="32C2808D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6ACA77EA" w14:textId="74672BEA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350C9D08" w14:textId="3FF0FA79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1AC5C123" w14:textId="2F8F12A3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1ECAD687" w14:textId="6694AE51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70F038E2" w14:textId="4AC31FAD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3AA30724" w14:textId="1B55BB02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42F407C7" w14:textId="26DB4525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44F86CD7" w14:textId="09744A20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4D4C752E" w14:textId="09385176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5099D6FC" w14:textId="38D96773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076281D2" w14:textId="691AFD00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4B68CD2E" w14:textId="77777777" w:rsidR="002D54C6" w:rsidRDefault="002D54C6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p w14:paraId="04E5082B" w14:textId="7D0062CA" w:rsidR="000E415C" w:rsidRPr="000E415C" w:rsidRDefault="000E415C" w:rsidP="00CC7D6B">
      <w:pPr>
        <w:pStyle w:val="Text"/>
        <w:spacing w:after="0"/>
        <w:ind w:firstLine="0"/>
        <w:rPr>
          <w:rFonts w:asciiTheme="minorHAnsi" w:hAnsiTheme="minorHAnsi" w:cstheme="minorHAnsi"/>
          <w:b/>
          <w:bCs/>
          <w:sz w:val="20"/>
          <w:lang w:val="pl-PL"/>
        </w:rPr>
      </w:pPr>
      <w:r w:rsidRPr="000E415C">
        <w:rPr>
          <w:rFonts w:asciiTheme="minorHAnsi" w:hAnsiTheme="minorHAnsi" w:cstheme="minorHAnsi"/>
          <w:b/>
          <w:bCs/>
          <w:sz w:val="20"/>
          <w:lang w:val="pl-PL"/>
        </w:rPr>
        <w:lastRenderedPageBreak/>
        <w:t xml:space="preserve">Decyzja </w:t>
      </w:r>
      <w:r w:rsidR="00D822C9">
        <w:rPr>
          <w:rFonts w:asciiTheme="minorHAnsi" w:hAnsiTheme="minorHAnsi" w:cstheme="minorHAnsi"/>
          <w:b/>
          <w:bCs/>
          <w:sz w:val="20"/>
          <w:lang w:val="pl-PL"/>
        </w:rPr>
        <w:t>K</w:t>
      </w:r>
      <w:r w:rsidRPr="000E415C">
        <w:rPr>
          <w:rFonts w:asciiTheme="minorHAnsi" w:hAnsiTheme="minorHAnsi" w:cstheme="minorHAnsi"/>
          <w:b/>
          <w:bCs/>
          <w:sz w:val="20"/>
          <w:lang w:val="pl-PL"/>
        </w:rPr>
        <w:t>omisji rekrutacyjnej</w:t>
      </w:r>
    </w:p>
    <w:p w14:paraId="62272079" w14:textId="77777777" w:rsidR="00CC7D6B" w:rsidRDefault="00CC7D6B" w:rsidP="00CC7D6B">
      <w:pPr>
        <w:pStyle w:val="Text"/>
        <w:spacing w:after="0"/>
        <w:ind w:firstLine="0"/>
        <w:rPr>
          <w:rFonts w:ascii="Arial" w:hAnsi="Arial" w:cs="Arial"/>
          <w:sz w:val="20"/>
          <w:lang w:val="pl-PL"/>
        </w:rPr>
      </w:pPr>
    </w:p>
    <w:tbl>
      <w:tblPr>
        <w:tblW w:w="98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8"/>
        <w:gridCol w:w="3118"/>
        <w:gridCol w:w="3433"/>
      </w:tblGrid>
      <w:tr w:rsidR="00FB441F" w14:paraId="2C3F7682" w14:textId="77777777" w:rsidTr="00FB441F">
        <w:trPr>
          <w:trHeight w:val="81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182F13" w14:textId="77777777" w:rsidR="00FB441F" w:rsidRPr="00663C02" w:rsidRDefault="00FB441F" w:rsidP="000E415C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79D2CAFC" w14:textId="49BADC50" w:rsidR="00FB441F" w:rsidRPr="00663C02" w:rsidRDefault="00FB441F" w:rsidP="00663C02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63C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 / uczennica zakwalifikowany/-a do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663C0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udziału w kursie zawodowym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78E71E" w14:textId="77777777" w:rsidR="00FB441F" w:rsidRPr="00663C02" w:rsidRDefault="00FB441F" w:rsidP="00FB441F">
            <w:pPr>
              <w:pStyle w:val="Zawartotabeli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0F473997" w14:textId="0874A2C8" w:rsidR="00FB441F" w:rsidRPr="00663C02" w:rsidRDefault="00FB441F" w:rsidP="00FB441F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63C0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uczeń / uczennica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skierowany/-a na listę rezerwową</w:t>
            </w:r>
          </w:p>
          <w:p w14:paraId="4A69D921" w14:textId="5E16997C" w:rsidR="00FB441F" w:rsidRPr="00663C02" w:rsidRDefault="00FB441F" w:rsidP="00FB441F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212A5" w14:textId="21796D7B" w:rsidR="00FB441F" w:rsidRPr="00663C02" w:rsidRDefault="00FB441F" w:rsidP="000E415C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14:paraId="2DE26FC8" w14:textId="496D3CA6" w:rsidR="00FB441F" w:rsidRPr="00663C02" w:rsidRDefault="00FB441F" w:rsidP="00663C02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663C02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uczeń / uczennica niezakwalifikowany/-a do udziału w kursie zawodowym</w:t>
            </w:r>
          </w:p>
          <w:p w14:paraId="7E520965" w14:textId="18A0856A" w:rsidR="00FB441F" w:rsidRPr="00663C02" w:rsidRDefault="00FB441F" w:rsidP="000E415C">
            <w:pPr>
              <w:pStyle w:val="Zawartotabeli"/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</w:tbl>
    <w:p w14:paraId="6BB491F8" w14:textId="79AF84C3" w:rsidR="000E415C" w:rsidRDefault="000E415C" w:rsidP="00511652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0"/>
        </w:rPr>
      </w:pPr>
    </w:p>
    <w:p w14:paraId="5D85385B" w14:textId="77777777" w:rsidR="00511652" w:rsidRDefault="00511652" w:rsidP="00511652">
      <w:pPr>
        <w:pStyle w:val="Tekst"/>
        <w:spacing w:after="0" w:line="360" w:lineRule="auto"/>
        <w:ind w:firstLine="0"/>
        <w:rPr>
          <w:rFonts w:ascii="Arial" w:hAnsi="Arial" w:cs="Arial"/>
          <w:b/>
          <w:bCs/>
          <w:color w:val="000000"/>
          <w:sz w:val="20"/>
        </w:rPr>
      </w:pPr>
    </w:p>
    <w:p w14:paraId="7E45F01C" w14:textId="6B20B273" w:rsidR="000E415C" w:rsidRPr="000E415C" w:rsidRDefault="000E415C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b/>
          <w:bCs/>
          <w:sz w:val="20"/>
          <w:lang w:val="pl-PL"/>
        </w:rPr>
      </w:pPr>
      <w:r w:rsidRPr="000E415C">
        <w:rPr>
          <w:rFonts w:asciiTheme="minorHAnsi" w:hAnsiTheme="minorHAnsi" w:cstheme="minorHAnsi"/>
          <w:b/>
          <w:bCs/>
          <w:sz w:val="20"/>
          <w:lang w:val="pl-PL"/>
        </w:rPr>
        <w:t xml:space="preserve">Podpisy </w:t>
      </w:r>
      <w:r w:rsidR="00D822C9">
        <w:rPr>
          <w:rFonts w:asciiTheme="minorHAnsi" w:hAnsiTheme="minorHAnsi" w:cstheme="minorHAnsi"/>
          <w:b/>
          <w:bCs/>
          <w:sz w:val="20"/>
          <w:lang w:val="pl-PL"/>
        </w:rPr>
        <w:t>członków K</w:t>
      </w:r>
      <w:r w:rsidRPr="000E415C">
        <w:rPr>
          <w:rFonts w:asciiTheme="minorHAnsi" w:hAnsiTheme="minorHAnsi" w:cstheme="minorHAnsi"/>
          <w:b/>
          <w:bCs/>
          <w:sz w:val="20"/>
          <w:lang w:val="pl-PL"/>
        </w:rPr>
        <w:t>omisji rekrutacyjnej:</w:t>
      </w:r>
    </w:p>
    <w:p w14:paraId="6D197C75" w14:textId="77777777" w:rsidR="000E415C" w:rsidRDefault="000E415C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</w:p>
    <w:p w14:paraId="5C194B25" w14:textId="3489EA9E" w:rsidR="000E415C" w:rsidRDefault="000E415C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1. …………………………….…………</w:t>
      </w:r>
    </w:p>
    <w:p w14:paraId="7A247599" w14:textId="77777777" w:rsidR="000E415C" w:rsidRDefault="000E415C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</w:p>
    <w:p w14:paraId="5164B6B6" w14:textId="40DB53C9" w:rsidR="000E415C" w:rsidRDefault="000E415C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2. ………………………….……………</w:t>
      </w:r>
    </w:p>
    <w:p w14:paraId="392A2DF2" w14:textId="22317448" w:rsidR="00E64B8B" w:rsidRDefault="00E64B8B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</w:p>
    <w:p w14:paraId="5E46C00D" w14:textId="77777777" w:rsidR="00E64B8B" w:rsidRDefault="00E64B8B" w:rsidP="000E415C">
      <w:pPr>
        <w:pStyle w:val="Tekst"/>
        <w:spacing w:after="0" w:line="360" w:lineRule="auto"/>
        <w:ind w:left="5670" w:firstLine="0"/>
        <w:rPr>
          <w:rFonts w:asciiTheme="minorHAnsi" w:hAnsiTheme="minorHAnsi" w:cstheme="minorHAnsi"/>
          <w:sz w:val="20"/>
          <w:lang w:val="pl-PL"/>
        </w:rPr>
      </w:pPr>
    </w:p>
    <w:p w14:paraId="478E8D57" w14:textId="00AD200C" w:rsidR="000E415C" w:rsidRPr="00D822C9" w:rsidRDefault="00D822C9" w:rsidP="00D822C9">
      <w:pPr>
        <w:pStyle w:val="Tekst"/>
        <w:spacing w:after="0" w:line="360" w:lineRule="auto"/>
        <w:ind w:firstLine="0"/>
        <w:rPr>
          <w:rFonts w:ascii="Arial" w:hAnsi="Arial" w:cs="Arial"/>
          <w:color w:val="000000"/>
          <w:sz w:val="20"/>
        </w:rPr>
      </w:pPr>
      <w:r w:rsidRPr="00D822C9">
        <w:rPr>
          <w:rFonts w:ascii="Arial" w:hAnsi="Arial" w:cs="Arial"/>
          <w:color w:val="000000"/>
          <w:sz w:val="20"/>
        </w:rPr>
        <w:t>* Wypełnia Komisja rekrutacyjna</w:t>
      </w:r>
    </w:p>
    <w:sectPr w:rsidR="000E415C" w:rsidRPr="00D822C9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C37C" w14:textId="77777777" w:rsidR="00AD25BF" w:rsidRDefault="00AD25BF">
      <w:pPr>
        <w:spacing w:after="0" w:line="240" w:lineRule="auto"/>
      </w:pPr>
      <w:r>
        <w:separator/>
      </w:r>
    </w:p>
  </w:endnote>
  <w:endnote w:type="continuationSeparator" w:id="0">
    <w:p w14:paraId="7490CD58" w14:textId="77777777" w:rsidR="00AD25BF" w:rsidRDefault="00AD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2C77" w14:textId="77777777" w:rsidR="00A5126E" w:rsidRDefault="00A512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6491" w14:textId="77777777" w:rsidR="00AD25BF" w:rsidRDefault="00AD25BF">
      <w:pPr>
        <w:spacing w:after="0" w:line="240" w:lineRule="auto"/>
      </w:pPr>
      <w:r>
        <w:separator/>
      </w:r>
    </w:p>
  </w:footnote>
  <w:footnote w:type="continuationSeparator" w:id="0">
    <w:p w14:paraId="13B6CAB2" w14:textId="77777777" w:rsidR="00AD25BF" w:rsidRDefault="00AD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03A1" w14:textId="77777777" w:rsidR="00A5126E" w:rsidRDefault="009848F4">
    <w:pPr>
      <w:pStyle w:val="Nagwek"/>
    </w:pPr>
    <w:r>
      <w:rPr>
        <w:noProof/>
        <w:lang w:eastAsia="pl-PL"/>
      </w:rPr>
      <w:drawing>
        <wp:inline distT="0" distB="0" distL="0" distR="0" wp14:anchorId="1DE8B1BB" wp14:editId="02F70E81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6E"/>
    <w:rsid w:val="0003372B"/>
    <w:rsid w:val="0005715B"/>
    <w:rsid w:val="000769BF"/>
    <w:rsid w:val="000E415C"/>
    <w:rsid w:val="001B2125"/>
    <w:rsid w:val="001B5863"/>
    <w:rsid w:val="00241DF5"/>
    <w:rsid w:val="00286CE1"/>
    <w:rsid w:val="00292AE5"/>
    <w:rsid w:val="002D0756"/>
    <w:rsid w:val="002D54C6"/>
    <w:rsid w:val="002F19F5"/>
    <w:rsid w:val="00362C30"/>
    <w:rsid w:val="003769C9"/>
    <w:rsid w:val="003A0C32"/>
    <w:rsid w:val="003B76F8"/>
    <w:rsid w:val="00401AAB"/>
    <w:rsid w:val="004154A6"/>
    <w:rsid w:val="004274D3"/>
    <w:rsid w:val="004A0AB7"/>
    <w:rsid w:val="004D247F"/>
    <w:rsid w:val="00511652"/>
    <w:rsid w:val="0055110F"/>
    <w:rsid w:val="00567F3A"/>
    <w:rsid w:val="00581471"/>
    <w:rsid w:val="005A08A0"/>
    <w:rsid w:val="005E37C3"/>
    <w:rsid w:val="005F3537"/>
    <w:rsid w:val="00647993"/>
    <w:rsid w:val="00663C02"/>
    <w:rsid w:val="00664762"/>
    <w:rsid w:val="00695125"/>
    <w:rsid w:val="006A4258"/>
    <w:rsid w:val="006C3207"/>
    <w:rsid w:val="007315B5"/>
    <w:rsid w:val="007A1FE1"/>
    <w:rsid w:val="008013C5"/>
    <w:rsid w:val="00857EE1"/>
    <w:rsid w:val="00921972"/>
    <w:rsid w:val="009848F4"/>
    <w:rsid w:val="009B5FB6"/>
    <w:rsid w:val="009B7DFF"/>
    <w:rsid w:val="009E17C8"/>
    <w:rsid w:val="00A06AB3"/>
    <w:rsid w:val="00A5126E"/>
    <w:rsid w:val="00A54481"/>
    <w:rsid w:val="00A9512F"/>
    <w:rsid w:val="00AD25BF"/>
    <w:rsid w:val="00B013EF"/>
    <w:rsid w:val="00B15500"/>
    <w:rsid w:val="00B852E7"/>
    <w:rsid w:val="00C103E5"/>
    <w:rsid w:val="00C940F9"/>
    <w:rsid w:val="00CB2474"/>
    <w:rsid w:val="00CC7D6B"/>
    <w:rsid w:val="00CD1B8C"/>
    <w:rsid w:val="00CF5EDC"/>
    <w:rsid w:val="00D03C47"/>
    <w:rsid w:val="00D0402E"/>
    <w:rsid w:val="00D6206C"/>
    <w:rsid w:val="00D822C9"/>
    <w:rsid w:val="00DB7ECA"/>
    <w:rsid w:val="00DF2290"/>
    <w:rsid w:val="00E03BA9"/>
    <w:rsid w:val="00E27F97"/>
    <w:rsid w:val="00E64B8B"/>
    <w:rsid w:val="00F318E1"/>
    <w:rsid w:val="00F37455"/>
    <w:rsid w:val="00F55007"/>
    <w:rsid w:val="00FA33E2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682"/>
  <w15:docId w15:val="{97CC95C7-DF3D-4AFC-9647-DB29E20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Arial" w:hAnsi="Arial" w:cs="Symbol"/>
      <w:b/>
      <w:sz w:val="23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Paweł Głąbień</cp:lastModifiedBy>
  <cp:revision>28</cp:revision>
  <cp:lastPrinted>2021-05-24T07:01:00Z</cp:lastPrinted>
  <dcterms:created xsi:type="dcterms:W3CDTF">2021-04-19T08:24:00Z</dcterms:created>
  <dcterms:modified xsi:type="dcterms:W3CDTF">2021-06-07T08:09:00Z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